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08CE" w14:textId="218223D7" w:rsidR="008D53BA" w:rsidRPr="00A27E93" w:rsidRDefault="00EF718E" w:rsidP="008D53BA">
      <w:pPr>
        <w:spacing w:after="0" w:line="330" w:lineRule="atLeast"/>
        <w:outlineLvl w:val="3"/>
        <w:rPr>
          <w:rFonts w:ascii="Times New Roman" w:hAnsi="Times New Roman"/>
          <w:b/>
          <w:color w:val="212529"/>
          <w:sz w:val="24"/>
        </w:rPr>
      </w:pPr>
      <w:bookmarkStart w:id="0" w:name="_Hlk80623376"/>
      <w:r w:rsidRPr="00A27E93">
        <w:rPr>
          <w:rFonts w:ascii="Times New Roman" w:hAnsi="Times New Roman"/>
          <w:b/>
          <w:color w:val="212529"/>
          <w:sz w:val="24"/>
        </w:rPr>
        <w:t>INSTITUCIJOS, GALINČIOS TEIKTI 2021 M. „ERASMUS</w:t>
      </w:r>
      <w:r w:rsidR="00E50685">
        <w:rPr>
          <w:rFonts w:ascii="Times New Roman" w:hAnsi="Times New Roman"/>
          <w:b/>
          <w:color w:val="212529"/>
          <w:sz w:val="24"/>
        </w:rPr>
        <w:t>+</w:t>
      </w:r>
      <w:r w:rsidRPr="00A245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“ </w:t>
      </w:r>
      <w:r w:rsidR="00C2320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1</w:t>
      </w:r>
      <w:r w:rsidR="00CE0AC4" w:rsidRPr="000F34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PAGRINDINIO VEIKSMO </w:t>
      </w:r>
      <w:r w:rsidR="00C23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(MOBILUMAS) PARAIŠKAS</w:t>
      </w:r>
    </w:p>
    <w:p w14:paraId="122FA433" w14:textId="77777777" w:rsidR="008D53BA" w:rsidRPr="00A27E93" w:rsidRDefault="008D53BA" w:rsidP="008D53BA">
      <w:pPr>
        <w:spacing w:after="0" w:line="360" w:lineRule="atLeast"/>
        <w:rPr>
          <w:rFonts w:ascii="Times New Roman" w:hAnsi="Times New Roman"/>
          <w:color w:val="181717"/>
          <w:sz w:val="24"/>
        </w:rPr>
      </w:pPr>
    </w:p>
    <w:p w14:paraId="5EC19A38" w14:textId="58B832F0" w:rsidR="00C23203" w:rsidRDefault="00C23203" w:rsidP="00C23203">
      <w:pPr>
        <w:spacing w:after="0" w:line="360" w:lineRule="atLeast"/>
        <w:rPr>
          <w:rFonts w:ascii="Times New Roman" w:hAnsi="Times New Roman"/>
          <w:b/>
          <w:color w:val="181717"/>
          <w:sz w:val="24"/>
        </w:rPr>
      </w:pPr>
      <w:r w:rsidRPr="00A27E93">
        <w:rPr>
          <w:rFonts w:ascii="Times New Roman" w:hAnsi="Times New Roman"/>
          <w:b/>
          <w:color w:val="181717"/>
          <w:sz w:val="24"/>
        </w:rPr>
        <w:t>BENDROJO UGDYMO SRITYJE</w:t>
      </w:r>
    </w:p>
    <w:bookmarkEnd w:id="0"/>
    <w:p w14:paraId="2D86F9E7" w14:textId="77777777" w:rsidR="00C23203" w:rsidRPr="00A27E93" w:rsidRDefault="00C23203" w:rsidP="00C23203">
      <w:pPr>
        <w:spacing w:after="0" w:line="360" w:lineRule="atLeast"/>
        <w:rPr>
          <w:rFonts w:ascii="Times New Roman" w:hAnsi="Times New Roman"/>
          <w:b/>
          <w:color w:val="181717"/>
          <w:sz w:val="24"/>
        </w:rPr>
      </w:pPr>
    </w:p>
    <w:p w14:paraId="6FD820F4" w14:textId="79127EAF" w:rsidR="00FA2C92" w:rsidRPr="00A27E93" w:rsidRDefault="00FA2C92" w:rsidP="00FA2C92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 w:rsidRPr="009B5FD7">
        <w:rPr>
          <w:rFonts w:ascii="Times New Roman" w:hAnsi="Times New Roman"/>
          <w:color w:val="181717"/>
          <w:sz w:val="24"/>
        </w:rPr>
        <w:t>Vadovaudamasi konkurso reikalavimais, Švietimo, mokslo ir sporto ministerija patvirtino institucijų, galinčių dalyvauti „Erasmus+“</w:t>
      </w:r>
      <w:r>
        <w:rPr>
          <w:rFonts w:ascii="Times New Roman" w:hAnsi="Times New Roman"/>
          <w:color w:val="181717"/>
          <w:sz w:val="24"/>
        </w:rPr>
        <w:t xml:space="preserve"> </w:t>
      </w:r>
      <w:r>
        <w:rPr>
          <w:rFonts w:ascii="Times New Roman" w:hAnsi="Times New Roman"/>
          <w:color w:val="181717"/>
          <w:sz w:val="24"/>
        </w:rPr>
        <w:t>bendrojo ugdymo</w:t>
      </w:r>
      <w:r>
        <w:rPr>
          <w:rFonts w:ascii="Times New Roman" w:hAnsi="Times New Roman"/>
          <w:color w:val="181717"/>
          <w:sz w:val="24"/>
        </w:rPr>
        <w:t xml:space="preserve"> sr</w:t>
      </w:r>
      <w:bookmarkStart w:id="1" w:name="_GoBack"/>
      <w:bookmarkEnd w:id="1"/>
      <w:r>
        <w:rPr>
          <w:rFonts w:ascii="Times New Roman" w:hAnsi="Times New Roman"/>
          <w:color w:val="181717"/>
          <w:sz w:val="24"/>
        </w:rPr>
        <w:t>ities</w:t>
      </w:r>
      <w:r w:rsidRPr="009B5FD7">
        <w:rPr>
          <w:rFonts w:ascii="Times New Roman" w:hAnsi="Times New Roman"/>
          <w:color w:val="181717"/>
          <w:sz w:val="24"/>
        </w:rPr>
        <w:t xml:space="preserve"> 1 pagrindinio veiksmo paraiškų (mobilumas mokymosi tikslais) </w:t>
      </w:r>
      <w:r>
        <w:rPr>
          <w:rFonts w:ascii="Times New Roman" w:hAnsi="Times New Roman"/>
          <w:color w:val="181717"/>
          <w:sz w:val="24"/>
        </w:rPr>
        <w:t xml:space="preserve">konkurse </w:t>
      </w:r>
      <w:r w:rsidRPr="009B5FD7">
        <w:rPr>
          <w:rFonts w:ascii="Times New Roman" w:hAnsi="Times New Roman"/>
          <w:color w:val="181717"/>
          <w:sz w:val="24"/>
        </w:rPr>
        <w:t>tipus nacionaliniu lygiu:</w:t>
      </w:r>
    </w:p>
    <w:p w14:paraId="0C3C4083" w14:textId="77777777" w:rsidR="00850284" w:rsidRPr="00A27E93" w:rsidRDefault="00850284" w:rsidP="008D53BA">
      <w:pPr>
        <w:spacing w:after="0" w:line="360" w:lineRule="atLeast"/>
        <w:rPr>
          <w:rFonts w:ascii="Times New Roman" w:hAnsi="Times New Roman"/>
          <w:b/>
          <w:color w:val="181717"/>
          <w:sz w:val="24"/>
        </w:rPr>
      </w:pPr>
    </w:p>
    <w:p w14:paraId="13B6907A" w14:textId="27964297" w:rsidR="008D53BA" w:rsidRPr="00A27E93" w:rsidRDefault="008D53BA" w:rsidP="008D53BA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1 SĄLYGA: Mokyklos, teikiančios ikimokyklinį, pradinį ar vidurinį išsilavinimą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5DD15DDA" w14:textId="77777777" w:rsidR="008D53BA" w:rsidRPr="00A27E93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Teikiančios ugdymą pagal ikimokyklinio ugdymo programą;</w:t>
      </w:r>
    </w:p>
    <w:p w14:paraId="440A639D" w14:textId="77777777" w:rsidR="008D53BA" w:rsidRPr="00A27E93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Teikiančios ugdymą pagal priešmokyklinio ugdymo programą;</w:t>
      </w:r>
    </w:p>
    <w:p w14:paraId="5D9C5BB2" w14:textId="77777777" w:rsidR="008D53BA" w:rsidRPr="00A27E93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Teikiančios ugdymą pagal pradinio ugdymo programą;</w:t>
      </w:r>
    </w:p>
    <w:p w14:paraId="52769773" w14:textId="77777777" w:rsidR="008D53BA" w:rsidRPr="00A27E93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Teikiančios ugdymą pagal pagrindinio ugdymo programą;</w:t>
      </w:r>
    </w:p>
    <w:p w14:paraId="2A9D042D" w14:textId="77777777" w:rsidR="008D53BA" w:rsidRPr="00A27E93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Teikiančios ugdymą pagal vidurinio ugdymo programą;</w:t>
      </w:r>
    </w:p>
    <w:p w14:paraId="64B5ED50" w14:textId="77777777" w:rsidR="008D53BA" w:rsidRPr="00A27E93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Teikiančios profesinį mokymą ir vidurinį ugdymą pagal vidurinio ugdymo programą.</w:t>
      </w:r>
    </w:p>
    <w:p w14:paraId="325E1465" w14:textId="77777777" w:rsidR="008D53BA" w:rsidRPr="00A27E93" w:rsidRDefault="008D53BA" w:rsidP="008D53BA">
      <w:pPr>
        <w:spacing w:after="0" w:line="360" w:lineRule="atLeast"/>
        <w:rPr>
          <w:rFonts w:ascii="Times New Roman" w:hAnsi="Times New Roman"/>
          <w:color w:val="181717"/>
          <w:sz w:val="24"/>
        </w:rPr>
      </w:pPr>
    </w:p>
    <w:p w14:paraId="5E41239B" w14:textId="4A8573DF" w:rsidR="008D53BA" w:rsidRPr="00A27E93" w:rsidRDefault="008D53BA" w:rsidP="008D53BA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2 SĄLYGA: Vietos ir regionų valdžios institucijos, koordinavimo įstaigos ir kitos organizacijos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03FFE500" w14:textId="77777777" w:rsidR="008D53BA" w:rsidRPr="00A27E93" w:rsidRDefault="008D53BA" w:rsidP="008D53BA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>Miestų ar rajonų savivaldybių švietimo padaliniai.</w:t>
      </w:r>
    </w:p>
    <w:p w14:paraId="0B00F5DD" w14:textId="77777777" w:rsidR="008D53BA" w:rsidRPr="00A27E93" w:rsidRDefault="008D53BA">
      <w:pPr>
        <w:rPr>
          <w:rFonts w:ascii="Times New Roman" w:hAnsi="Times New Roman"/>
          <w:sz w:val="24"/>
        </w:rPr>
      </w:pPr>
    </w:p>
    <w:sectPr w:rsidR="008D53BA" w:rsidRPr="00A27E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57E"/>
    <w:multiLevelType w:val="multilevel"/>
    <w:tmpl w:val="BE6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93BC1"/>
    <w:multiLevelType w:val="multilevel"/>
    <w:tmpl w:val="2646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63E71"/>
    <w:multiLevelType w:val="multilevel"/>
    <w:tmpl w:val="7C04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63599"/>
    <w:multiLevelType w:val="multilevel"/>
    <w:tmpl w:val="B4E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22951"/>
    <w:multiLevelType w:val="multilevel"/>
    <w:tmpl w:val="73F6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13231"/>
    <w:multiLevelType w:val="multilevel"/>
    <w:tmpl w:val="5AF4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A"/>
    <w:rsid w:val="00062730"/>
    <w:rsid w:val="000F3436"/>
    <w:rsid w:val="001B6856"/>
    <w:rsid w:val="001E7B33"/>
    <w:rsid w:val="0020744D"/>
    <w:rsid w:val="00251F45"/>
    <w:rsid w:val="00263A3D"/>
    <w:rsid w:val="00263CC0"/>
    <w:rsid w:val="002F07EA"/>
    <w:rsid w:val="00334910"/>
    <w:rsid w:val="003A5225"/>
    <w:rsid w:val="00494FA7"/>
    <w:rsid w:val="004E54AF"/>
    <w:rsid w:val="004E74B3"/>
    <w:rsid w:val="00535145"/>
    <w:rsid w:val="0064035A"/>
    <w:rsid w:val="00666B41"/>
    <w:rsid w:val="006870CD"/>
    <w:rsid w:val="00703D7F"/>
    <w:rsid w:val="00734902"/>
    <w:rsid w:val="00747192"/>
    <w:rsid w:val="00827A7A"/>
    <w:rsid w:val="00850284"/>
    <w:rsid w:val="008579C8"/>
    <w:rsid w:val="00890B20"/>
    <w:rsid w:val="008D53BA"/>
    <w:rsid w:val="00997B97"/>
    <w:rsid w:val="00A20909"/>
    <w:rsid w:val="00A24562"/>
    <w:rsid w:val="00A27E93"/>
    <w:rsid w:val="00A32BB7"/>
    <w:rsid w:val="00A64E1B"/>
    <w:rsid w:val="00A80F63"/>
    <w:rsid w:val="00B30478"/>
    <w:rsid w:val="00B55ADE"/>
    <w:rsid w:val="00BE451B"/>
    <w:rsid w:val="00C055A9"/>
    <w:rsid w:val="00C23203"/>
    <w:rsid w:val="00CB46FB"/>
    <w:rsid w:val="00CE0AC4"/>
    <w:rsid w:val="00CE2A8E"/>
    <w:rsid w:val="00D201A7"/>
    <w:rsid w:val="00D57C06"/>
    <w:rsid w:val="00DF310A"/>
    <w:rsid w:val="00E50685"/>
    <w:rsid w:val="00E93B95"/>
    <w:rsid w:val="00E95619"/>
    <w:rsid w:val="00EF718E"/>
    <w:rsid w:val="00F142D1"/>
    <w:rsid w:val="00F20783"/>
    <w:rsid w:val="00F23FCB"/>
    <w:rsid w:val="00FA2C92"/>
    <w:rsid w:val="00FC4BD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1B25"/>
  <w15:chartTrackingRefBased/>
  <w15:docId w15:val="{A3846B8E-4B28-4FB6-B698-D790B7A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53BA"/>
    <w:pPr>
      <w:spacing w:after="0" w:line="330" w:lineRule="atLeast"/>
      <w:outlineLvl w:val="3"/>
    </w:pPr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53BA"/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8D53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3BA"/>
    <w:pPr>
      <w:spacing w:after="0" w:line="360" w:lineRule="atLeast"/>
    </w:pPr>
    <w:rPr>
      <w:rFonts w:ascii="Montserrat" w:eastAsia="Times New Roman" w:hAnsi="Montserrat" w:cs="Times New Roman"/>
      <w:color w:val="181717"/>
      <w:sz w:val="23"/>
      <w:szCs w:val="23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D53BA"/>
    <w:rPr>
      <w:rFonts w:ascii="Montserrat" w:hAnsi="Montserrat" w:hint="default"/>
      <w:strike w:val="0"/>
      <w:dstrike w:val="0"/>
      <w:color w:val="007BFF"/>
      <w:sz w:val="21"/>
      <w:szCs w:val="2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D53BA"/>
    <w:rPr>
      <w:i/>
      <w:iCs/>
    </w:rPr>
  </w:style>
  <w:style w:type="paragraph" w:styleId="ListParagraph">
    <w:name w:val="List Paragraph"/>
    <w:basedOn w:val="Normal"/>
    <w:uiPriority w:val="34"/>
    <w:qFormat/>
    <w:rsid w:val="00334910"/>
    <w:pPr>
      <w:ind w:left="720"/>
      <w:contextualSpacing/>
    </w:pPr>
  </w:style>
  <w:style w:type="paragraph" w:customStyle="1" w:styleId="xxmsonormal">
    <w:name w:val="x_x_msonormal"/>
    <w:basedOn w:val="Normal"/>
    <w:rsid w:val="00CB46FB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4E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Kavoliuniene</dc:creator>
  <cp:keywords/>
  <dc:description/>
  <cp:lastModifiedBy>Donata Kavoliuniene</cp:lastModifiedBy>
  <cp:revision>5</cp:revision>
  <cp:lastPrinted>2021-05-28T10:27:00Z</cp:lastPrinted>
  <dcterms:created xsi:type="dcterms:W3CDTF">2021-08-23T11:56:00Z</dcterms:created>
  <dcterms:modified xsi:type="dcterms:W3CDTF">2021-08-23T12:20:00Z</dcterms:modified>
</cp:coreProperties>
</file>